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80" w:rsidRPr="006614F7" w:rsidRDefault="003805EA">
      <w:pPr>
        <w:rPr>
          <w:b/>
          <w:sz w:val="36"/>
        </w:rPr>
      </w:pPr>
      <w:r w:rsidRPr="003805EA">
        <w:rPr>
          <w:sz w:val="36"/>
        </w:rPr>
        <w:t xml:space="preserve">                              </w:t>
      </w:r>
      <w:r w:rsidRPr="006614F7">
        <w:rPr>
          <w:b/>
          <w:sz w:val="36"/>
        </w:rPr>
        <w:t xml:space="preserve">Образовательный маршрут </w:t>
      </w:r>
      <w:r w:rsidR="00F44817" w:rsidRPr="006614F7">
        <w:rPr>
          <w:b/>
          <w:sz w:val="36"/>
        </w:rPr>
        <w:t xml:space="preserve"> 4 «а» класса</w:t>
      </w:r>
      <w:r w:rsidRPr="006614F7">
        <w:rPr>
          <w:b/>
          <w:sz w:val="36"/>
        </w:rPr>
        <w:t xml:space="preserve"> с</w:t>
      </w:r>
      <w:r w:rsidR="006614F7" w:rsidRPr="006614F7">
        <w:rPr>
          <w:b/>
          <w:sz w:val="36"/>
        </w:rPr>
        <w:t xml:space="preserve">  </w:t>
      </w:r>
      <w:r w:rsidRPr="006614F7">
        <w:rPr>
          <w:b/>
          <w:sz w:val="36"/>
        </w:rPr>
        <w:t>27.04 –по 30.04</w:t>
      </w:r>
    </w:p>
    <w:p w:rsidR="003805EA" w:rsidRPr="006614F7" w:rsidRDefault="003805EA">
      <w:pPr>
        <w:rPr>
          <w:b/>
          <w:i/>
          <w:sz w:val="32"/>
        </w:rPr>
      </w:pPr>
      <w:r w:rsidRPr="006614F7">
        <w:rPr>
          <w:b/>
          <w:i/>
          <w:sz w:val="32"/>
        </w:rPr>
        <w:t>Учитель</w:t>
      </w:r>
      <w:proofErr w:type="gramStart"/>
      <w:r w:rsidRPr="006614F7">
        <w:rPr>
          <w:b/>
          <w:i/>
          <w:sz w:val="32"/>
        </w:rPr>
        <w:t xml:space="preserve"> :</w:t>
      </w:r>
      <w:proofErr w:type="gramEnd"/>
      <w:r w:rsidRPr="006614F7">
        <w:rPr>
          <w:b/>
          <w:i/>
          <w:sz w:val="32"/>
        </w:rPr>
        <w:t xml:space="preserve"> Гришина В.А.</w:t>
      </w:r>
    </w:p>
    <w:p w:rsidR="003805EA" w:rsidRPr="003805EA" w:rsidRDefault="003805EA">
      <w:pPr>
        <w:rPr>
          <w:sz w:val="28"/>
        </w:rPr>
      </w:pPr>
    </w:p>
    <w:p w:rsidR="00F44817" w:rsidRPr="003805EA" w:rsidRDefault="003805EA">
      <w:pPr>
        <w:rPr>
          <w:sz w:val="28"/>
        </w:rPr>
      </w:pPr>
      <w:r w:rsidRPr="003805EA">
        <w:rPr>
          <w:sz w:val="28"/>
        </w:rPr>
        <w:t>Литературное чтение.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5871"/>
        <w:gridCol w:w="10064"/>
        <w:gridCol w:w="544"/>
        <w:gridCol w:w="236"/>
        <w:gridCol w:w="236"/>
        <w:gridCol w:w="236"/>
      </w:tblGrid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5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27.04</w:t>
              </w:r>
            </w:hyperlink>
          </w:p>
        </w:tc>
        <w:tc>
          <w:tcPr>
            <w:tcW w:w="587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6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11.1 Е. С. Велтистов «Приключения Электроника» (1-й из 2 ч.)</w:t>
              </w:r>
            </w:hyperlink>
          </w:p>
        </w:tc>
        <w:tc>
          <w:tcPr>
            <w:tcW w:w="1006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7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с.144-149 чтение, ответы на вопросы 1, 3 с.149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8" w:tooltip="Изменить вес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9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28.04</w:t>
              </w:r>
            </w:hyperlink>
          </w:p>
        </w:tc>
        <w:tc>
          <w:tcPr>
            <w:tcW w:w="587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0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11.1 Е. С. Велтистов «Приключения Электроника» (2-й из 2 ч.)</w:t>
              </w:r>
            </w:hyperlink>
          </w:p>
        </w:tc>
        <w:tc>
          <w:tcPr>
            <w:tcW w:w="1006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1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в тетради ответ на воп.4 с.149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2" w:tooltip="Изменить вес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3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30.04</w:t>
              </w:r>
            </w:hyperlink>
          </w:p>
        </w:tc>
        <w:tc>
          <w:tcPr>
            <w:tcW w:w="587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4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11.2 Кир Булычёв «Путешествие Алисы» (1-й из 2 ч.)</w:t>
              </w:r>
            </w:hyperlink>
          </w:p>
        </w:tc>
        <w:tc>
          <w:tcPr>
            <w:tcW w:w="1006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5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с.150-157 прочитать, ответить на вопросы 3,5 с.157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4817" w:rsidRPr="003805EA" w:rsidRDefault="00F44817"/>
    <w:p w:rsidR="003805EA" w:rsidRPr="003805EA" w:rsidRDefault="003805EA">
      <w:pPr>
        <w:rPr>
          <w:sz w:val="28"/>
        </w:rPr>
      </w:pPr>
      <w:r w:rsidRPr="003805EA">
        <w:rPr>
          <w:sz w:val="28"/>
        </w:rPr>
        <w:t>Математика</w:t>
      </w:r>
      <w:bookmarkStart w:id="0" w:name="_GoBack"/>
      <w:bookmarkEnd w:id="0"/>
    </w:p>
    <w:p w:rsidR="00F44817" w:rsidRPr="003805EA" w:rsidRDefault="00F44817"/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7124"/>
        <w:gridCol w:w="9394"/>
        <w:gridCol w:w="404"/>
        <w:gridCol w:w="175"/>
        <w:gridCol w:w="175"/>
        <w:gridCol w:w="175"/>
      </w:tblGrid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6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27.04</w:t>
              </w:r>
            </w:hyperlink>
          </w:p>
        </w:tc>
        <w:tc>
          <w:tcPr>
            <w:tcW w:w="71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7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13.3 Проверка деления умножением. Закрепление. (1-й из 1 ч.)</w:t>
              </w:r>
            </w:hyperlink>
          </w:p>
        </w:tc>
        <w:tc>
          <w:tcPr>
            <w:tcW w:w="93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8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с.75 № 299, 305, 300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19" w:tooltip="Изменить вес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0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28.04</w:t>
              </w:r>
            </w:hyperlink>
          </w:p>
        </w:tc>
        <w:tc>
          <w:tcPr>
            <w:tcW w:w="71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1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13.4 Повторение </w:t>
              </w:r>
              <w:proofErr w:type="gramStart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пройденного</w:t>
              </w:r>
              <w:proofErr w:type="gramEnd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. «Что узнали. Чему научились». (1-й из 2 ч.)</w:t>
              </w:r>
            </w:hyperlink>
          </w:p>
        </w:tc>
        <w:tc>
          <w:tcPr>
            <w:tcW w:w="93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2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с. 82 №3, №5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3" w:tooltip="Изменить вес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4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29.04</w:t>
              </w:r>
            </w:hyperlink>
          </w:p>
        </w:tc>
        <w:tc>
          <w:tcPr>
            <w:tcW w:w="71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5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13.4 Повторение </w:t>
              </w:r>
              <w:proofErr w:type="gramStart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пройденного</w:t>
              </w:r>
              <w:proofErr w:type="gramEnd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. «Что узнали. Чему научились». (2-й из 2 ч.)</w:t>
              </w:r>
            </w:hyperlink>
          </w:p>
        </w:tc>
        <w:tc>
          <w:tcPr>
            <w:tcW w:w="93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6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с.84 №23, с.85 №33, задание учителя на </w:t>
              </w:r>
              <w:proofErr w:type="spellStart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.р</w:t>
              </w:r>
              <w:proofErr w:type="gramEnd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7" w:tooltip="Изменить вес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8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30.04</w:t>
              </w:r>
            </w:hyperlink>
          </w:p>
        </w:tc>
        <w:tc>
          <w:tcPr>
            <w:tcW w:w="71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29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13.5 Контроль и учет знаний по теме «Числа, которые больше 1 000. Деление на трехзначное число». (1-й из 1 ч.)</w:t>
              </w:r>
            </w:hyperlink>
          </w:p>
        </w:tc>
        <w:tc>
          <w:tcPr>
            <w:tcW w:w="93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30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на эл. почте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4817" w:rsidRPr="003805EA" w:rsidRDefault="00F44817"/>
    <w:p w:rsidR="003805EA" w:rsidRPr="003805EA" w:rsidRDefault="003805EA"/>
    <w:p w:rsidR="003805EA" w:rsidRPr="003805EA" w:rsidRDefault="003805EA"/>
    <w:p w:rsidR="003805EA" w:rsidRPr="003805EA" w:rsidRDefault="003805EA">
      <w:pPr>
        <w:rPr>
          <w:sz w:val="28"/>
        </w:rPr>
      </w:pPr>
      <w:r w:rsidRPr="003805EA">
        <w:rPr>
          <w:sz w:val="28"/>
        </w:rPr>
        <w:lastRenderedPageBreak/>
        <w:t>Окружающий мир</w:t>
      </w:r>
    </w:p>
    <w:p w:rsidR="003805EA" w:rsidRPr="003805EA" w:rsidRDefault="003805EA">
      <w:pPr>
        <w:rPr>
          <w:sz w:val="28"/>
        </w:rPr>
      </w:pP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7034"/>
        <w:gridCol w:w="9601"/>
        <w:gridCol w:w="375"/>
        <w:gridCol w:w="163"/>
        <w:gridCol w:w="163"/>
        <w:gridCol w:w="163"/>
      </w:tblGrid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31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22.04</w:t>
              </w:r>
            </w:hyperlink>
          </w:p>
        </w:tc>
        <w:tc>
          <w:tcPr>
            <w:tcW w:w="70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32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5.19 Страна, открывшая путь в космос. (1-й из 1 ч.)</w:t>
              </w:r>
            </w:hyperlink>
          </w:p>
        </w:tc>
        <w:tc>
          <w:tcPr>
            <w:tcW w:w="96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33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с.147-150, в тетради "задание для домашней работы" № 2 с.150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34" w:tooltip="Изменить вес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35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24.04</w:t>
              </w:r>
            </w:hyperlink>
          </w:p>
        </w:tc>
        <w:tc>
          <w:tcPr>
            <w:tcW w:w="70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36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5.20 Обобщение по разделу "Страницы истории Отечества". Проверочная работа. (1-й из 1 ч.)</w:t>
              </w:r>
            </w:hyperlink>
          </w:p>
        </w:tc>
        <w:tc>
          <w:tcPr>
            <w:tcW w:w="96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37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тест на эл. почте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38" w:tooltip="Изменить вес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39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29.04</w:t>
              </w:r>
            </w:hyperlink>
          </w:p>
        </w:tc>
        <w:tc>
          <w:tcPr>
            <w:tcW w:w="70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40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6.1 Основной закон России и права человека. (1-й из 1 ч.)</w:t>
              </w:r>
            </w:hyperlink>
          </w:p>
        </w:tc>
        <w:tc>
          <w:tcPr>
            <w:tcW w:w="96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41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с.156-163 читать, отвечать на вопросы с.163 (устно), письменно тест на </w:t>
              </w:r>
              <w:proofErr w:type="spellStart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эл</w:t>
              </w:r>
              <w:proofErr w:type="gramStart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.п</w:t>
              </w:r>
              <w:proofErr w:type="gramEnd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очте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4817" w:rsidRPr="003805EA" w:rsidRDefault="00F44817"/>
    <w:p w:rsidR="00F44817" w:rsidRPr="003805EA" w:rsidRDefault="003805EA">
      <w:pPr>
        <w:rPr>
          <w:sz w:val="28"/>
        </w:rPr>
      </w:pPr>
      <w:r w:rsidRPr="003805EA">
        <w:rPr>
          <w:sz w:val="28"/>
        </w:rPr>
        <w:t>Русский язык</w:t>
      </w:r>
    </w:p>
    <w:tbl>
      <w:tblPr>
        <w:tblW w:w="18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8345"/>
        <w:gridCol w:w="8055"/>
        <w:gridCol w:w="432"/>
        <w:gridCol w:w="187"/>
        <w:gridCol w:w="187"/>
        <w:gridCol w:w="187"/>
      </w:tblGrid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42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27.04</w:t>
              </w:r>
            </w:hyperlink>
          </w:p>
        </w:tc>
        <w:tc>
          <w:tcPr>
            <w:tcW w:w="83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3805EA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43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22.4 Проверочн</w:t>
              </w:r>
              <w:r w:rsidR="003805EA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ая работа</w:t>
              </w:r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по теме «Правописание безударных личных окончаний глаголов. (1-й из 1 ч.)</w:t>
              </w:r>
            </w:hyperlink>
          </w:p>
        </w:tc>
        <w:tc>
          <w:tcPr>
            <w:tcW w:w="805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44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работа с текстом (на эл. почте)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45" w:tooltip="Изменить вес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46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28.04</w:t>
              </w:r>
            </w:hyperlink>
          </w:p>
        </w:tc>
        <w:tc>
          <w:tcPr>
            <w:tcW w:w="83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47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22.5 Работа над ошибками. Правописание безударных личных окончаний глаголов. (1-й из 1 ч.)</w:t>
              </w:r>
            </w:hyperlink>
          </w:p>
        </w:tc>
        <w:tc>
          <w:tcPr>
            <w:tcW w:w="805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48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с.100 упр.206, с.101 упр.207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49" w:tooltip="Изменить вес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50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29.04</w:t>
              </w:r>
            </w:hyperlink>
          </w:p>
        </w:tc>
        <w:tc>
          <w:tcPr>
            <w:tcW w:w="83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51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23.1 Возвратные глаголы (общее представление). (1-й из 1 ч.)</w:t>
              </w:r>
            </w:hyperlink>
          </w:p>
        </w:tc>
        <w:tc>
          <w:tcPr>
            <w:tcW w:w="805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52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с.102 работа с правилом, упр.210, 212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53" w:tooltip="Изменить вес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F4481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</w:p>
        </w:tc>
      </w:tr>
      <w:tr w:rsidR="003805EA" w:rsidRPr="003805EA" w:rsidTr="003805EA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54" w:tooltip="Выставить оценки" w:history="1">
              <w:r w:rsidR="00F44817" w:rsidRPr="003805EA">
                <w:rPr>
                  <w:rFonts w:ascii="PT Sans Caption" w:eastAsia="Times New Roman" w:hAnsi="PT Sans Caption" w:cs="Times New Roman"/>
                  <w:sz w:val="23"/>
                  <w:szCs w:val="23"/>
                  <w:lang w:eastAsia="ru-RU"/>
                </w:rPr>
                <w:t>30.04</w:t>
              </w:r>
            </w:hyperlink>
          </w:p>
        </w:tc>
        <w:tc>
          <w:tcPr>
            <w:tcW w:w="834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55" w:tooltip="Выбрать тему урока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23.3 Упражнение в правописании безударных окончаний </w:t>
              </w:r>
              <w:proofErr w:type="gramStart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-</w:t>
              </w:r>
              <w:proofErr w:type="spellStart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т</w:t>
              </w:r>
              <w:proofErr w:type="gramEnd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ся</w:t>
              </w:r>
              <w:proofErr w:type="spellEnd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и -</w:t>
              </w:r>
              <w:proofErr w:type="spellStart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ться</w:t>
              </w:r>
              <w:proofErr w:type="spellEnd"/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 xml:space="preserve"> в возвратных глаголах. (1-й из 1 ч.)</w:t>
              </w:r>
            </w:hyperlink>
          </w:p>
        </w:tc>
        <w:tc>
          <w:tcPr>
            <w:tcW w:w="805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4817" w:rsidRPr="003805EA" w:rsidRDefault="006614F7" w:rsidP="00F44817">
            <w:pPr>
              <w:spacing w:after="300" w:line="240" w:lineRule="auto"/>
              <w:rPr>
                <w:rFonts w:ascii="PT Sans Caption" w:eastAsia="Times New Roman" w:hAnsi="PT Sans Caption" w:cs="Times New Roman"/>
                <w:sz w:val="21"/>
                <w:szCs w:val="21"/>
                <w:lang w:eastAsia="ru-RU"/>
              </w:rPr>
            </w:pPr>
            <w:hyperlink r:id="rId56" w:tooltip="Изменить тему домашнего задания" w:history="1">
              <w:r w:rsidR="00F44817" w:rsidRPr="003805EA">
                <w:rPr>
                  <w:rFonts w:ascii="PT Sans Caption" w:eastAsia="Times New Roman" w:hAnsi="PT Sans Caption" w:cs="Times New Roman"/>
                  <w:sz w:val="21"/>
                  <w:szCs w:val="21"/>
                  <w:lang w:eastAsia="ru-RU"/>
                </w:rPr>
                <w:t>работа с правилом с.104, упр. 218, 219 с.105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4817" w:rsidRPr="003805EA" w:rsidRDefault="00F44817" w:rsidP="00F4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4817" w:rsidRPr="003805EA" w:rsidRDefault="00F44817"/>
    <w:sectPr w:rsidR="00F44817" w:rsidRPr="003805EA" w:rsidSect="00F4481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17"/>
    <w:rsid w:val="003805EA"/>
    <w:rsid w:val="006614F7"/>
    <w:rsid w:val="00F44817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2020-04-19T17:33:00Z</dcterms:created>
  <dcterms:modified xsi:type="dcterms:W3CDTF">2020-04-21T17:32:00Z</dcterms:modified>
</cp:coreProperties>
</file>