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54" w:rsidRPr="00437554" w:rsidRDefault="00437554" w:rsidP="0043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37554">
        <w:rPr>
          <w:rFonts w:ascii="Times New Roman" w:eastAsia="Times New Roman" w:hAnsi="Times New Roman" w:cs="Times New Roman"/>
          <w:sz w:val="24"/>
          <w:szCs w:val="24"/>
        </w:rPr>
        <w:t>Приложение к приказу</w:t>
      </w:r>
    </w:p>
    <w:bookmarkEnd w:id="0"/>
    <w:p w:rsidR="00437554" w:rsidRDefault="00437554" w:rsidP="00437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554" w:rsidRPr="00CD415C" w:rsidRDefault="00437554" w:rsidP="0043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37554" w:rsidRDefault="00437554" w:rsidP="0043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696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профилактике суицидального поведения среди несовершеннолетних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МКОУ «СШ </w:t>
      </w:r>
      <w:r w:rsidRPr="00ED3696">
        <w:rPr>
          <w:rFonts w:ascii="Times New Roman" w:eastAsia="Times New Roman" w:hAnsi="Times New Roman" w:cs="Times New Roman"/>
          <w:b/>
          <w:sz w:val="24"/>
          <w:szCs w:val="24"/>
        </w:rPr>
        <w:t>с углубленным изуч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ением отдельных предметов г.</w:t>
      </w:r>
      <w:r w:rsidRPr="00ED3696">
        <w:rPr>
          <w:rFonts w:ascii="Times New Roman" w:eastAsia="Times New Roman" w:hAnsi="Times New Roman" w:cs="Times New Roman"/>
          <w:b/>
          <w:sz w:val="24"/>
          <w:szCs w:val="24"/>
        </w:rPr>
        <w:t xml:space="preserve"> Жирновска» </w:t>
      </w:r>
    </w:p>
    <w:p w:rsidR="00437554" w:rsidRDefault="00437554" w:rsidP="0043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ED3696">
        <w:rPr>
          <w:rFonts w:ascii="Times New Roman" w:eastAsia="Times New Roman" w:hAnsi="Times New Roman" w:cs="Times New Roman"/>
          <w:b/>
          <w:sz w:val="24"/>
          <w:szCs w:val="24"/>
        </w:rPr>
        <w:t>2021-2022гг.</w:t>
      </w:r>
    </w:p>
    <w:p w:rsidR="00437554" w:rsidRPr="00CD415C" w:rsidRDefault="00437554" w:rsidP="0043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554" w:rsidRPr="00CD415C" w:rsidRDefault="00437554" w:rsidP="0043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D41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7554" w:rsidRDefault="00437554" w:rsidP="0043755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 xml:space="preserve">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</w:t>
      </w:r>
      <w:r>
        <w:rPr>
          <w:rFonts w:ascii="Times New Roman" w:eastAsia="Times New Roman" w:hAnsi="Times New Roman" w:cs="Times New Roman"/>
          <w:sz w:val="24"/>
          <w:szCs w:val="24"/>
        </w:rPr>
        <w:t>и процесс его развития.</w:t>
      </w:r>
    </w:p>
    <w:p w:rsidR="00437554" w:rsidRPr="00CD415C" w:rsidRDefault="00437554" w:rsidP="00437554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37554" w:rsidRPr="00CD415C" w:rsidRDefault="00437554" w:rsidP="00437554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D41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7554" w:rsidRPr="00CD415C" w:rsidRDefault="00437554" w:rsidP="004375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выявление детей, нуждающихся в незамедлительной помощи и защите, оказание первой экстренной помощи;</w:t>
      </w:r>
    </w:p>
    <w:p w:rsidR="00437554" w:rsidRPr="00CD415C" w:rsidRDefault="00437554" w:rsidP="004375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ребенка, снятие стрессового состояния;</w:t>
      </w:r>
    </w:p>
    <w:p w:rsidR="00437554" w:rsidRPr="00CD415C" w:rsidRDefault="00437554" w:rsidP="0043755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437554" w:rsidRPr="00CD415C" w:rsidRDefault="00437554" w:rsidP="0043755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целом;</w:t>
      </w:r>
    </w:p>
    <w:p w:rsidR="00437554" w:rsidRPr="00142B63" w:rsidRDefault="00437554" w:rsidP="0043755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554" w:rsidRDefault="00437554" w:rsidP="00437554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37554" w:rsidRPr="00142B63" w:rsidRDefault="00437554" w:rsidP="00437554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580"/>
        <w:gridCol w:w="5765"/>
        <w:gridCol w:w="1559"/>
        <w:gridCol w:w="3261"/>
        <w:gridCol w:w="3543"/>
      </w:tblGrid>
      <w:tr w:rsidR="00437554" w:rsidTr="00437554">
        <w:tc>
          <w:tcPr>
            <w:tcW w:w="580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437554" w:rsidTr="00437554">
        <w:tc>
          <w:tcPr>
            <w:tcW w:w="14708" w:type="dxa"/>
            <w:gridSpan w:val="5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Организационно - </w:t>
            </w:r>
            <w:proofErr w:type="gramStart"/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 работа</w:t>
            </w:r>
            <w:proofErr w:type="gramEnd"/>
          </w:p>
        </w:tc>
      </w:tr>
      <w:tr w:rsidR="00437554" w:rsidTr="00437554">
        <w:tc>
          <w:tcPr>
            <w:tcW w:w="580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выявление учащих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 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«группы риска»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D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педагог-психолог, классные руководители 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банка </w:t>
            </w:r>
            <w:proofErr w:type="gramStart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437554" w:rsidTr="00437554">
        <w:tc>
          <w:tcPr>
            <w:tcW w:w="580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профилактические беседы 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учащими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D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едагог-психолог, классные руководители</w:t>
            </w:r>
          </w:p>
        </w:tc>
        <w:tc>
          <w:tcPr>
            <w:tcW w:w="3543" w:type="dxa"/>
          </w:tcPr>
          <w:p w:rsidR="00437554" w:rsidRPr="00437554" w:rsidRDefault="00437554" w:rsidP="0043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поведения учащих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7554" w:rsidTr="00437554">
        <w:tc>
          <w:tcPr>
            <w:tcW w:w="580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детях и семьях, состоящих на разных формах учета, формирования банка данных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УВР, педагог-психолог, 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формление карточек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тслеживание результатов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7554" w:rsidTr="00437554">
        <w:tc>
          <w:tcPr>
            <w:tcW w:w="580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5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диагностической 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коррекционной </w:t>
            </w:r>
            <w:proofErr w:type="gramStart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профилактике суицидов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261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A8B">
              <w:rPr>
                <w:rFonts w:ascii="Times New Roman" w:hAnsi="Times New Roman" w:cs="Times New Roman"/>
                <w:sz w:val="24"/>
                <w:szCs w:val="24"/>
              </w:rPr>
              <w:t>едагог-психолог, 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СПТ. 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олучение необходимой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7554" w:rsidTr="00437554">
        <w:tc>
          <w:tcPr>
            <w:tcW w:w="580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 - правовой базы, повышение профессиональной компетенции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8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педагог-психолог, 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 новых методов для осуществления профессиональной деятельности</w:t>
            </w:r>
          </w:p>
        </w:tc>
      </w:tr>
      <w:tr w:rsidR="00437554" w:rsidTr="00437554">
        <w:tc>
          <w:tcPr>
            <w:tcW w:w="580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5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отчетной документации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 деятельности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7554" w:rsidRPr="00FC22D5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сообщение в О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КДН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(отдел опеки) о фактах насилия над ребенком со стороны родителей или других взрослых лиц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8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5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педагогического коллектива по следующим темам:</w:t>
            </w:r>
          </w:p>
          <w:p w:rsidR="00437554" w:rsidRPr="00054A8B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трудный подростковый возраст»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«Психологические особенности подростков»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суицид: мифы и реальность»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школьных конфликтов»</w:t>
            </w:r>
          </w:p>
        </w:tc>
        <w:tc>
          <w:tcPr>
            <w:tcW w:w="1559" w:type="dxa"/>
          </w:tcPr>
          <w:p w:rsidR="00437554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5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проведение обучающих семинаров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  <w:p w:rsidR="00437554" w:rsidRPr="00054A8B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суицид? Причины подросткового суицида. Профилактика» </w:t>
            </w:r>
          </w:p>
          <w:p w:rsidR="00437554" w:rsidRPr="00054A8B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стресса и суицида в подростковой среде»</w:t>
            </w:r>
          </w:p>
          <w:p w:rsidR="00437554" w:rsidRPr="00054A8B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помощи при текущем суициде»</w:t>
            </w:r>
          </w:p>
        </w:tc>
        <w:tc>
          <w:tcPr>
            <w:tcW w:w="1559" w:type="dxa"/>
          </w:tcPr>
          <w:p w:rsidR="00437554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37554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554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554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437554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8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</w:tcPr>
          <w:p w:rsidR="00437554" w:rsidRPr="00054A8B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37554" w:rsidRPr="00054A8B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образовательного процесса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сообщениями на заседаниях педсовета и совещаниях с обзором документов: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 РФ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ст.117 «Истязание»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ст.110 «Доведение до самоубийства»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ст.131-134 о преступлениях сексуального характера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кодекс РФ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ст.164 «О правах и обязанностях родителей»</w:t>
            </w:r>
          </w:p>
          <w:p w:rsidR="00437554" w:rsidRPr="006132C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ООН о правах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ст.6, 8, 16, 27, 28, </w:t>
            </w:r>
            <w:r w:rsidRPr="00613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29, 30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 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безнадзорности и правонарушений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 о защите их прав и т.п.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27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педагогов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для классных руководителей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«Жить в мире с собой и другими»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437554" w:rsidRPr="00CD271F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F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педагогов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Pr="006132C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посещение учащихся по месту жительства с целью привлечения родителей, опекунов к более конструктивному и внимат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ельному воспитанию своих детей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жилищных условий учащихся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«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 семейного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неблагополучия и суицидальног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поведения детей и подростков»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1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5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психолого-возрастных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подростков:</w:t>
            </w:r>
          </w:p>
          <w:p w:rsidR="00437554" w:rsidRPr="00CD271F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адаптации</w:t>
            </w:r>
          </w:p>
          <w:p w:rsidR="00437554" w:rsidRPr="00CD271F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особенностей</w:t>
            </w:r>
          </w:p>
          <w:p w:rsidR="00437554" w:rsidRPr="00CD271F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готовность к переходу в среднее звено</w:t>
            </w:r>
          </w:p>
          <w:p w:rsidR="00437554" w:rsidRPr="00CD271F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познавательной сферы</w:t>
            </w:r>
          </w:p>
          <w:p w:rsidR="00437554" w:rsidRPr="00CD271F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со сверстниками</w:t>
            </w:r>
          </w:p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559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социально-психологическая карта</w:t>
            </w:r>
          </w:p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поведения учащих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учащихся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преодоление негативных явлений в семье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Pr="00CD271F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5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с элементами тренинга 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«Умей сказать нет</w:t>
            </w:r>
            <w:proofErr w:type="gramStart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чувства»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>
              <w:t xml:space="preserve"> </w:t>
            </w:r>
            <w:r w:rsidRPr="00CD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классные руководители 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ормирования умения принимать себя, свои достоинства и недостатки, </w:t>
            </w:r>
            <w:proofErr w:type="gramStart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  и</w:t>
            </w:r>
            <w:proofErr w:type="gramEnd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 других людей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игры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редоставления детям опыта межличностного взаимодействия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самооценка»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«Вера в себя и в свои возможности»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 детьми необходимых конструктивных позиций и способов поведения в различных жизненных ситуациях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5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месячнике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профилактике:</w:t>
            </w:r>
          </w:p>
          <w:p w:rsidR="00437554" w:rsidRPr="00CD271F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ЗОЖ!</w:t>
            </w:r>
          </w:p>
          <w:p w:rsidR="00437554" w:rsidRPr="00CD271F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положительного опыта, умение взаимодействия в коллективе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поведения учащихся/ агрессия, тревожность, адаптация, коммуникативное общение/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посвященных Всемирному дню психического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октября):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научиться жить без ссор» (1-4 классы)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– уникальная </w:t>
            </w:r>
            <w:proofErr w:type="gramStart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классы)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глазами агрессивного человека» (7-8 классы)</w:t>
            </w:r>
          </w:p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«Формирование позитивных жизненных установок» (9-11 классы)</w:t>
            </w:r>
          </w:p>
          <w:p w:rsidR="00437554" w:rsidRPr="00B762B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«Профилактика суицида» 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4654">
              <w:rPr>
                <w:rFonts w:ascii="Times New Roman" w:hAnsi="Times New Roman" w:cs="Times New Roman"/>
                <w:sz w:val="24"/>
                <w:szCs w:val="24"/>
              </w:rPr>
              <w:t>ормирование позитивных жизненных установок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свободного общества»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строить отношения»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управлять своими эмоциями»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тебе трудно»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C94654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C9465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жизненных установок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Повсеместное привлечение учащихся «группы риска» в соответствии с их интересами и способностями ко всей внеклассной работе и мероприятиям школы, района, города, региона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Провести коррекционные занятия по профилактики суицида:</w:t>
            </w:r>
          </w:p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«Я управляю стрессом»</w:t>
            </w:r>
          </w:p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«Профилактика конфликтности в подростковой среде»</w:t>
            </w:r>
          </w:p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Тренинг «Выявление страхов»</w:t>
            </w:r>
          </w:p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Тренинг «На тропе доверия»</w:t>
            </w:r>
          </w:p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Психологический тренинг по профилактики суицида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pStyle w:val="a3"/>
              <w:spacing w:before="0" w:beforeAutospacing="0" w:after="0"/>
              <w:jc w:val="center"/>
            </w:pPr>
            <w:r>
              <w:t>я</w:t>
            </w:r>
            <w:r w:rsidRPr="00CD415C">
              <w:t>нварь-май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Провести диагностику на:</w:t>
            </w:r>
          </w:p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уровень конфликтности</w:t>
            </w:r>
          </w:p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уровень агрессии</w:t>
            </w:r>
          </w:p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уровень тревожности</w:t>
            </w:r>
          </w:p>
          <w:p w:rsidR="00437554" w:rsidRPr="00CD415C" w:rsidRDefault="00437554" w:rsidP="00802B26">
            <w:pPr>
              <w:pStyle w:val="a3"/>
              <w:spacing w:before="0" w:beforeAutospacing="0" w:after="0"/>
            </w:pPr>
            <w:r w:rsidRPr="00CD415C">
              <w:t>уровень депрессивности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pStyle w:val="a3"/>
              <w:spacing w:before="0" w:beforeAutospacing="0" w:after="0"/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склонностей у детей к риску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понимать переживания родных и близких нам людей»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чувства и действия»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трудно признавать свою вину?»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«Обидчивость, несдержанность, раздражительность…»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– главное чудо»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«Любовью дорожить умейте»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еще раз о любви»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«Дети и родители. </w:t>
            </w:r>
          </w:p>
        </w:tc>
        <w:tc>
          <w:tcPr>
            <w:tcW w:w="1559" w:type="dxa"/>
          </w:tcPr>
          <w:p w:rsidR="00437554" w:rsidRPr="0000232E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«Права и обязанности в семье» «Роль семьи в воспитании детей»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психологических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росвещение родителей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261" w:type="dxa"/>
          </w:tcPr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сихологическая помощь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«Знаю ли я своего ребенка?»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внутрисемейных взаимоотношений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собраниях по следующим темам: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«Конфликты с собственным ребенком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и пути их решения»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«Первые проблемы подросткового возраста»</w:t>
            </w:r>
          </w:p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ребенок не хочет жить?»</w:t>
            </w:r>
          </w:p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«Ложь и правда о суициде»</w:t>
            </w:r>
          </w:p>
          <w:p w:rsidR="00437554" w:rsidRPr="00B20EE1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посещение учащихся по месту жительства с целью привлечения родителей, опекунов к более конструктивному и внима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воспитанию детей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Родительские собрания, лектории: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«Возрастные психолого-педагогические особенности (младший школьник, подросток)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«Наши ошибки в воспитании детей»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«Родители меня не понимают или как услышать подростка»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«Родительская любовь»</w:t>
            </w:r>
          </w:p>
          <w:p w:rsidR="00437554" w:rsidRPr="00C946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«Как подготовиться к экзаменам и сохранить здоровье»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«Серьезный мир несерьезных подростков»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 «</w:t>
            </w:r>
            <w:proofErr w:type="gramStart"/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Это»…</w:t>
            </w:r>
            <w:proofErr w:type="gramEnd"/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(подростковая сексуальность)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«Доброе начало, или </w:t>
            </w:r>
            <w:proofErr w:type="gramStart"/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</w:t>
            </w:r>
            <w:proofErr w:type="gramEnd"/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помочь первокласснику адаптироваться к школе»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«Понять. Простить. Принять»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«Я бы в дворники пошел… </w:t>
            </w:r>
            <w:proofErr w:type="gramStart"/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или  Как</w:t>
            </w:r>
            <w:proofErr w:type="gramEnd"/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отбить у детей желание учиться»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любви – взрослые и дети»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«Школьная травля, </w:t>
            </w:r>
            <w:proofErr w:type="gramStart"/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 один</w:t>
            </w:r>
            <w:proofErr w:type="gramEnd"/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 подводных камней школьной жизни»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«Ваш ребенок—пятиклассник»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«Родители и дети – поиски взаимопонимания»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«Правовые основы семейного воспитания: права и обязанности родителей и детей»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будем учиться вместе со своими детьми»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«Причины подросткового суицида. Роль взрослых в оказании помощи подросткам в кризисных ситуациях»</w:t>
            </w:r>
          </w:p>
          <w:p w:rsidR="00437554" w:rsidRPr="00142B63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«Предупредить – значит спасти!»</w:t>
            </w:r>
          </w:p>
        </w:tc>
        <w:tc>
          <w:tcPr>
            <w:tcW w:w="1559" w:type="dxa"/>
          </w:tcPr>
          <w:p w:rsidR="00437554" w:rsidRPr="00CD415C" w:rsidRDefault="00437554" w:rsidP="008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3261" w:type="dxa"/>
          </w:tcPr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7554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 противоправного поведения</w:t>
            </w: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5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уча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559" w:type="dxa"/>
          </w:tcPr>
          <w:p w:rsidR="00437554" w:rsidRPr="00437554" w:rsidRDefault="00437554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261" w:type="dxa"/>
          </w:tcPr>
          <w:p w:rsidR="00437554" w:rsidRPr="00CD415C" w:rsidRDefault="00437554" w:rsidP="008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54" w:rsidTr="00437554">
        <w:tc>
          <w:tcPr>
            <w:tcW w:w="580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5" w:type="dxa"/>
          </w:tcPr>
          <w:p w:rsidR="00437554" w:rsidRPr="00B20EE1" w:rsidRDefault="00437554" w:rsidP="00802B26">
            <w:pPr>
              <w:pStyle w:val="a3"/>
              <w:spacing w:before="0" w:beforeAutospacing="0" w:after="0"/>
            </w:pPr>
            <w:r w:rsidRPr="00B20EE1">
              <w:t>«Родительская неделя»</w:t>
            </w:r>
            <w:r>
              <w:t xml:space="preserve"> в школе. Организация досуга учащих</w:t>
            </w:r>
            <w:r w:rsidRPr="00B20EE1">
              <w:t>ся на каникулах. Участие родителей в неделе. Занятия ребят в спортивных секциях и кружках.</w:t>
            </w:r>
          </w:p>
        </w:tc>
        <w:tc>
          <w:tcPr>
            <w:tcW w:w="1559" w:type="dxa"/>
          </w:tcPr>
          <w:p w:rsidR="00437554" w:rsidRPr="00B20EE1" w:rsidRDefault="00437554" w:rsidP="00802B26">
            <w:pPr>
              <w:pStyle w:val="a3"/>
              <w:spacing w:before="0" w:beforeAutospacing="0" w:after="0"/>
              <w:jc w:val="center"/>
            </w:pPr>
            <w:r w:rsidRPr="00142B63">
              <w:t>в течение года</w:t>
            </w:r>
          </w:p>
        </w:tc>
        <w:tc>
          <w:tcPr>
            <w:tcW w:w="3261" w:type="dxa"/>
          </w:tcPr>
          <w:p w:rsidR="00437554" w:rsidRPr="00B20EE1" w:rsidRDefault="00437554" w:rsidP="0080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 школы</w:t>
            </w:r>
          </w:p>
        </w:tc>
        <w:tc>
          <w:tcPr>
            <w:tcW w:w="3543" w:type="dxa"/>
          </w:tcPr>
          <w:p w:rsidR="00437554" w:rsidRDefault="00437554" w:rsidP="00802B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3">
              <w:rPr>
                <w:rFonts w:ascii="Times New Roman" w:hAnsi="Times New Roman" w:cs="Times New Roman"/>
                <w:sz w:val="24"/>
                <w:szCs w:val="24"/>
              </w:rPr>
              <w:t>Организация досуга учащихся на каникулах.</w:t>
            </w:r>
          </w:p>
        </w:tc>
      </w:tr>
    </w:tbl>
    <w:p w:rsidR="00437554" w:rsidRPr="00CD415C" w:rsidRDefault="00437554" w:rsidP="0043755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54" w:rsidRPr="00CD415C" w:rsidRDefault="00437554" w:rsidP="004375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</w:pPr>
    </w:p>
    <w:p w:rsidR="00DF440C" w:rsidRDefault="00437554"/>
    <w:sectPr w:rsidR="00DF440C" w:rsidSect="004375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17B"/>
    <w:multiLevelType w:val="hybridMultilevel"/>
    <w:tmpl w:val="A1689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36C3"/>
    <w:multiLevelType w:val="hybridMultilevel"/>
    <w:tmpl w:val="05386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B1"/>
    <w:rsid w:val="00437554"/>
    <w:rsid w:val="007423BD"/>
    <w:rsid w:val="00AB28B1"/>
    <w:rsid w:val="00A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1E90-EC57-472F-9905-B4306D3A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5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1599</Words>
  <Characters>9115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2022-01-28T13:56:00Z</dcterms:created>
  <dcterms:modified xsi:type="dcterms:W3CDTF">2022-01-28T14:00:00Z</dcterms:modified>
</cp:coreProperties>
</file>